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20" w:rsidRPr="00202EC5" w:rsidRDefault="00B83E20" w:rsidP="00B83E20">
      <w:pPr>
        <w:spacing w:before="120" w:after="120"/>
        <w:jc w:val="center"/>
        <w:rPr>
          <w:b/>
          <w:lang w:val="pl-PL"/>
        </w:rPr>
      </w:pPr>
      <w:r w:rsidRPr="00202EC5">
        <w:rPr>
          <w:b/>
          <w:lang w:val="pl-PL"/>
        </w:rPr>
        <w:t>PHỤ LỤC 1</w:t>
      </w:r>
    </w:p>
    <w:p w:rsidR="00B83E20" w:rsidRPr="00202EC5" w:rsidRDefault="00B83E20" w:rsidP="00B83E20">
      <w:pPr>
        <w:spacing w:before="120" w:after="120"/>
        <w:jc w:val="center"/>
        <w:rPr>
          <w:b/>
          <w:lang w:val="pl-PL"/>
        </w:rPr>
      </w:pPr>
      <w:r w:rsidRPr="00202EC5">
        <w:rPr>
          <w:b/>
          <w:lang w:val="pl-PL"/>
        </w:rPr>
        <w:t>DANH SÁCH DOANH NGHIỆP, HỢP TÁC XÃ THAM GIA MÔ HÌNH LIÊN KẾT, ỨNG DỤNG CÔNG NGHỆ CAO</w:t>
      </w:r>
    </w:p>
    <w:p w:rsidR="00B83E20" w:rsidRPr="00202EC5" w:rsidRDefault="00B83E20" w:rsidP="00B83E20">
      <w:pPr>
        <w:spacing w:before="120" w:after="120"/>
        <w:jc w:val="center"/>
        <w:rPr>
          <w:b/>
          <w:lang w:val="pl-PL"/>
        </w:rPr>
      </w:pPr>
    </w:p>
    <w:tbl>
      <w:tblPr>
        <w:tblW w:w="14616" w:type="dxa"/>
        <w:tblInd w:w="93" w:type="dxa"/>
        <w:tblLook w:val="04A0"/>
      </w:tblPr>
      <w:tblGrid>
        <w:gridCol w:w="746"/>
        <w:gridCol w:w="2326"/>
        <w:gridCol w:w="3039"/>
        <w:gridCol w:w="2409"/>
        <w:gridCol w:w="3544"/>
        <w:gridCol w:w="2552"/>
      </w:tblGrid>
      <w:tr w:rsidR="00B83E20" w:rsidRPr="00887B79" w:rsidTr="00232FCA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STT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Tên doanh nghiệp, HTX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Lĩnh vực, công nghệ ứng dụng, sản phẩm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Địa điểm đầu tư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Loại hình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Trang trại Kim Kim Hoa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cây ăn quả</w:t>
            </w:r>
            <w:r w:rsidRPr="00887B79">
              <w:rPr>
                <w:color w:val="000000"/>
                <w:lang w:val="vi-VN" w:eastAsia="vi-VN"/>
              </w:rPr>
              <w:br/>
              <w:t>Tiêu chuẩn GlobalGAP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Thôn Xuân Tây, xã Vạn Hưng, huyện Vạn Ninh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Trang trại trồng nấm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 xml:space="preserve">Trồng nấm 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Ninh Hưng</w:t>
            </w:r>
            <w:r w:rsidRPr="00887B79">
              <w:rPr>
                <w:color w:val="000000"/>
                <w:lang w:val="vi-VN" w:eastAsia="vi-VN"/>
              </w:rPr>
              <w:br/>
              <w:t xml:space="preserve"> Thị xã Ninh Hòa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Hiệp Nông Phát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rau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Ninh Thân</w:t>
            </w:r>
            <w:r w:rsidRPr="00887B79">
              <w:rPr>
                <w:color w:val="000000"/>
                <w:lang w:val="vi-VN" w:eastAsia="vi-VN"/>
              </w:rPr>
              <w:br/>
              <w:t>Thị xã Ninh Hòa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HTX Rau an toàn Ninh Đông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rau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Ninh Đông</w:t>
            </w:r>
            <w:r w:rsidRPr="00887B79">
              <w:rPr>
                <w:color w:val="000000"/>
                <w:lang w:val="vi-VN" w:eastAsia="vi-VN"/>
              </w:rPr>
              <w:br/>
              <w:t>Thị xã Ninh Hòa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1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Tên doanh nghiệp, HTX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Lĩnh vực, công nghệ ứng dụng, sản phẩm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Địa điểm đầu tư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Loại hình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HTX Rau VietGap Đắc Lộc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rau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Vĩnh Phương</w:t>
            </w:r>
            <w:r w:rsidRPr="00887B79">
              <w:rPr>
                <w:color w:val="000000"/>
                <w:lang w:val="vi-VN" w:eastAsia="vi-VN"/>
              </w:rPr>
              <w:br/>
              <w:t>TP Nha Trang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 xml:space="preserve">HTX Cây </w:t>
            </w:r>
            <w:r w:rsidRPr="00701255">
              <w:rPr>
                <w:color w:val="000000"/>
                <w:lang w:val="vi-VN" w:eastAsia="vi-VN"/>
              </w:rPr>
              <w:t>ă</w:t>
            </w:r>
            <w:r w:rsidRPr="00887B79">
              <w:rPr>
                <w:color w:val="000000"/>
                <w:lang w:val="vi-VN" w:eastAsia="vi-VN"/>
              </w:rPr>
              <w:t xml:space="preserve">n quả Khánh Vĩnh </w:t>
            </w:r>
            <w:r w:rsidRPr="00887B79">
              <w:rPr>
                <w:color w:val="000000"/>
                <w:lang w:val="vi-VN" w:eastAsia="vi-VN"/>
              </w:rPr>
              <w:br/>
              <w:t>công nghệ cao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Cây ăn quả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Khánh Trung</w:t>
            </w:r>
            <w:r w:rsidRPr="00887B79">
              <w:rPr>
                <w:color w:val="000000"/>
                <w:lang w:val="vi-VN" w:eastAsia="vi-VN"/>
              </w:rPr>
              <w:br/>
              <w:t>huyện Khánh Vĩnh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Nông nghiệp thương mại bền vững Diệp Châu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rau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Thôn Đông, xã Sông Cầu, huyện Khánh Vĩnh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Sala Việt Nam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rau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Khánh Phú</w:t>
            </w:r>
            <w:r w:rsidRPr="00887B79">
              <w:rPr>
                <w:color w:val="000000"/>
                <w:lang w:val="vi-VN" w:eastAsia="vi-VN"/>
              </w:rPr>
              <w:br/>
              <w:t>huyện Khánh Vĩnh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An Tâm Farm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Trồng trọt, chăn nuôi</w:t>
            </w:r>
            <w:r w:rsidRPr="00887B79">
              <w:rPr>
                <w:color w:val="000000"/>
                <w:lang w:val="vi-VN" w:eastAsia="vi-VN"/>
              </w:rPr>
              <w:br/>
              <w:t>Tiêu chuẩn VietGAP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Ninh Quang</w:t>
            </w:r>
            <w:r w:rsidRPr="00887B79">
              <w:rPr>
                <w:color w:val="000000"/>
                <w:lang w:val="vi-VN" w:eastAsia="vi-VN"/>
              </w:rPr>
              <w:br/>
              <w:t>thị xã Ninh Hòa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Sản xuất nông nghiệp ứng dụng công nghệ cao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12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lastRenderedPageBreak/>
              <w:t>STT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Tên doanh nghiệp, HTX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Lĩnh vực, công nghệ ứng dụng, sản phẩm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Địa điểm đầu tư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Loại hình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887B79">
              <w:rPr>
                <w:b/>
                <w:bCs/>
                <w:color w:val="000000"/>
                <w:lang w:val="vi-VN" w:eastAsia="vi-VN"/>
              </w:rPr>
              <w:t>Ghi chú</w:t>
            </w:r>
          </w:p>
        </w:tc>
      </w:tr>
      <w:tr w:rsidR="00B83E20" w:rsidRPr="00887B79" w:rsidTr="00232FCA">
        <w:trPr>
          <w:trHeight w:val="18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MTV Đường Biên Hòa - Ninh Hòa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Dự án xây dựng cánh đồng lớn sản xuất mía đường tại vùng nguyên liệu mía thị xã Ninh Hòa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Xã Ninh Thượng, Ninh Tây</w:t>
            </w:r>
            <w:r w:rsidRPr="00887B79">
              <w:rPr>
                <w:color w:val="000000"/>
                <w:lang w:val="vi-VN" w:eastAsia="vi-VN"/>
              </w:rPr>
              <w:br/>
              <w:t>thị xã Ninh Hòa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Mô hình sản xuất liên kết sản xuất gắn với tiêu thụ nông sản xây dựng cánh đồng lớn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Thịnh Hưng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Liên kết Tổ hợp tác nghề cá Phước Đồng</w:t>
            </w:r>
            <w:r w:rsidRPr="00887B79">
              <w:rPr>
                <w:color w:val="000000"/>
                <w:lang w:val="vi-VN" w:eastAsia="vi-VN"/>
              </w:rPr>
              <w:br/>
              <w:t>(100 tàu tham gia)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Mô hình sản xuất liên kết khai tác, thu mua, chế biến thủy sản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văn số 1177/SNN-PTNT ngày 03/5/2018</w:t>
            </w:r>
          </w:p>
        </w:tc>
      </w:tr>
      <w:tr w:rsidR="00B83E20" w:rsidRPr="00887B79" w:rsidTr="00232FCA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Công ty TNHH Tín Thịnh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Tổ hợp tác nghề cá Vĩnh Phước</w:t>
            </w:r>
            <w:r w:rsidRPr="00887B79">
              <w:rPr>
                <w:color w:val="000000"/>
                <w:lang w:val="vi-VN" w:eastAsia="vi-VN"/>
              </w:rPr>
              <w:br/>
              <w:t>(25 tàu tham gia)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  <w:r w:rsidRPr="00887B79">
              <w:rPr>
                <w:color w:val="000000"/>
                <w:lang w:val="vi-VN" w:eastAsia="vi-VN"/>
              </w:rPr>
              <w:t>Mô hình sản xuất liên kết khai tác, thu mua, chế biến thủy sản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20" w:rsidRPr="00887B79" w:rsidRDefault="00B83E20" w:rsidP="00232FCA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:rsidR="00AA57BA" w:rsidRDefault="00AA57BA"/>
    <w:sectPr w:rsidR="00AA57BA" w:rsidSect="00B83E20">
      <w:pgSz w:w="16840" w:h="11907" w:orient="landscape" w:code="9"/>
      <w:pgMar w:top="1701" w:right="1134" w:bottom="1134" w:left="851" w:header="720" w:footer="45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83E20"/>
    <w:rsid w:val="00012157"/>
    <w:rsid w:val="001C1198"/>
    <w:rsid w:val="001E2BFC"/>
    <w:rsid w:val="00217CE7"/>
    <w:rsid w:val="005C0C8B"/>
    <w:rsid w:val="00794C6E"/>
    <w:rsid w:val="00936B1E"/>
    <w:rsid w:val="00AA57BA"/>
    <w:rsid w:val="00B83E20"/>
    <w:rsid w:val="00CC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chi.vokim</dc:creator>
  <cp:lastModifiedBy>chi.vokim</cp:lastModifiedBy>
  <cp:revision>1</cp:revision>
  <dcterms:created xsi:type="dcterms:W3CDTF">2021-05-25T02:56:00Z</dcterms:created>
  <dcterms:modified xsi:type="dcterms:W3CDTF">2021-05-25T03:16:00Z</dcterms:modified>
</cp:coreProperties>
</file>