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2A" w:rsidRPr="00792B2A" w:rsidRDefault="00792B2A" w:rsidP="00792B2A">
      <w:pPr>
        <w:pStyle w:val="BodyText"/>
        <w:shd w:val="clear" w:color="auto" w:fill="auto"/>
        <w:spacing w:after="0"/>
        <w:ind w:left="5760" w:firstLine="720"/>
        <w:jc w:val="center"/>
        <w:rPr>
          <w:b/>
          <w:sz w:val="12"/>
        </w:rPr>
      </w:pPr>
    </w:p>
    <w:tbl>
      <w:tblPr>
        <w:tblW w:w="0" w:type="auto"/>
        <w:tblInd w:w="392" w:type="dxa"/>
        <w:tblLook w:val="04A0"/>
      </w:tblPr>
      <w:tblGrid>
        <w:gridCol w:w="2872"/>
        <w:gridCol w:w="6129"/>
      </w:tblGrid>
      <w:tr w:rsidR="00792B2A" w:rsidRPr="006D3CFC" w:rsidTr="00C135BD">
        <w:trPr>
          <w:trHeight w:val="603"/>
        </w:trPr>
        <w:tc>
          <w:tcPr>
            <w:tcW w:w="2872" w:type="dxa"/>
            <w:shd w:val="clear" w:color="auto" w:fill="auto"/>
          </w:tcPr>
          <w:p w:rsidR="00792B2A" w:rsidRPr="006C02A3" w:rsidRDefault="002A2614" w:rsidP="005702A6">
            <w:pPr>
              <w:pStyle w:val="BodyText"/>
              <w:shd w:val="clear" w:color="auto" w:fill="auto"/>
              <w:tabs>
                <w:tab w:val="left" w:leader="dot" w:pos="2436"/>
              </w:tabs>
              <w:spacing w:after="0"/>
              <w:ind w:firstLine="0"/>
              <w:jc w:val="center"/>
              <w:rPr>
                <w:rStyle w:val="Bodytext2"/>
                <w:bCs w:val="0"/>
                <w:color w:val="000000"/>
                <w:sz w:val="26"/>
                <w:szCs w:val="26"/>
                <w:lang w:eastAsia="vi-VN"/>
              </w:rPr>
            </w:pPr>
            <w:r>
              <w:rPr>
                <w:rStyle w:val="Bodytext2"/>
                <w:bCs w:val="0"/>
                <w:color w:val="000000"/>
                <w:sz w:val="26"/>
                <w:szCs w:val="26"/>
                <w:lang w:eastAsia="vi-VN"/>
              </w:rPr>
              <w:t>CÔNG TY TNHH A</w:t>
            </w:r>
          </w:p>
        </w:tc>
        <w:tc>
          <w:tcPr>
            <w:tcW w:w="6129" w:type="dxa"/>
            <w:shd w:val="clear" w:color="auto" w:fill="auto"/>
          </w:tcPr>
          <w:p w:rsidR="00792B2A" w:rsidRPr="006C02A3" w:rsidRDefault="00792B2A" w:rsidP="00045CDE">
            <w:pPr>
              <w:pStyle w:val="Bodytext20"/>
              <w:shd w:val="clear" w:color="auto" w:fill="auto"/>
              <w:tabs>
                <w:tab w:val="left" w:pos="4006"/>
              </w:tabs>
              <w:jc w:val="center"/>
              <w:rPr>
                <w:sz w:val="26"/>
                <w:szCs w:val="26"/>
              </w:rPr>
            </w:pPr>
            <w:r w:rsidRPr="006C02A3">
              <w:rPr>
                <w:rStyle w:val="Bodytext2"/>
                <w:b/>
                <w:bCs/>
                <w:color w:val="000000"/>
                <w:sz w:val="26"/>
                <w:szCs w:val="26"/>
                <w:lang w:eastAsia="vi-VN"/>
              </w:rPr>
              <w:t>CỘNG HÒA XÃ HỘI CHỦ NGHĨA VIỆT NAM</w:t>
            </w:r>
          </w:p>
          <w:p w:rsidR="00792B2A" w:rsidRPr="006C02A3" w:rsidRDefault="00792B2A" w:rsidP="00045CDE">
            <w:pPr>
              <w:pStyle w:val="Bodytext20"/>
              <w:shd w:val="clear" w:color="auto" w:fill="auto"/>
              <w:tabs>
                <w:tab w:val="left" w:pos="4483"/>
              </w:tabs>
              <w:jc w:val="center"/>
              <w:rPr>
                <w:rStyle w:val="Bodytext2"/>
                <w:b/>
                <w:bCs/>
                <w:color w:val="000000"/>
                <w:sz w:val="28"/>
                <w:szCs w:val="28"/>
                <w:lang w:eastAsia="vi-VN"/>
              </w:rPr>
            </w:pPr>
            <w:r w:rsidRPr="006C02A3">
              <w:rPr>
                <w:rStyle w:val="Bodytext2"/>
                <w:b/>
                <w:bCs/>
                <w:color w:val="000000"/>
                <w:sz w:val="28"/>
                <w:szCs w:val="28"/>
                <w:lang w:eastAsia="vi-VN"/>
              </w:rPr>
              <w:t>Độc lập - Tự do - Hạnh phúc</w:t>
            </w:r>
          </w:p>
          <w:p w:rsidR="00792B2A" w:rsidRPr="006C02A3" w:rsidRDefault="00DC7169" w:rsidP="00045CDE">
            <w:pPr>
              <w:pStyle w:val="BodyText"/>
              <w:shd w:val="clear" w:color="auto" w:fill="auto"/>
              <w:tabs>
                <w:tab w:val="left" w:leader="dot" w:pos="5408"/>
              </w:tabs>
              <w:spacing w:after="0"/>
              <w:ind w:firstLine="0"/>
              <w:jc w:val="center"/>
              <w:rPr>
                <w:rStyle w:val="BodyTextChar1"/>
                <w:i/>
                <w:color w:val="000000"/>
                <w:sz w:val="26"/>
                <w:szCs w:val="26"/>
                <w:lang w:eastAsia="vi-VN"/>
              </w:rPr>
            </w:pPr>
            <w:r>
              <w:rPr>
                <w:i/>
                <w:noProof/>
                <w:color w:val="000000"/>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63.95pt;margin-top:2.75pt;width:171.6pt;height:0;z-index:251657728" o:connectortype="straight"/>
              </w:pict>
            </w:r>
          </w:p>
          <w:p w:rsidR="00792B2A" w:rsidRPr="006C02A3" w:rsidRDefault="00792B2A" w:rsidP="00045CDE">
            <w:pPr>
              <w:pStyle w:val="BodyText"/>
              <w:shd w:val="clear" w:color="auto" w:fill="auto"/>
              <w:tabs>
                <w:tab w:val="left" w:leader="dot" w:pos="5408"/>
              </w:tabs>
              <w:spacing w:after="0"/>
              <w:ind w:firstLine="0"/>
              <w:jc w:val="center"/>
              <w:rPr>
                <w:rStyle w:val="Bodytext2"/>
                <w:b w:val="0"/>
                <w:bCs w:val="0"/>
                <w:i/>
                <w:sz w:val="26"/>
                <w:szCs w:val="26"/>
              </w:rPr>
            </w:pPr>
          </w:p>
        </w:tc>
      </w:tr>
    </w:tbl>
    <w:p w:rsidR="00001326" w:rsidRPr="00001326" w:rsidRDefault="00001326" w:rsidP="00001326">
      <w:pPr>
        <w:pStyle w:val="BodyText"/>
        <w:shd w:val="clear" w:color="auto" w:fill="auto"/>
        <w:spacing w:after="0"/>
        <w:ind w:firstLine="0"/>
        <w:jc w:val="center"/>
        <w:rPr>
          <w:rStyle w:val="BodyTextChar1"/>
          <w:b/>
          <w:bCs/>
          <w:color w:val="000000"/>
          <w:lang w:eastAsia="vi-VN"/>
        </w:rPr>
      </w:pPr>
      <w:r w:rsidRPr="00001326">
        <w:rPr>
          <w:rStyle w:val="BodyTextChar1"/>
          <w:b/>
          <w:bCs/>
          <w:color w:val="000000"/>
          <w:lang w:eastAsia="vi-VN"/>
        </w:rPr>
        <w:t xml:space="preserve">ĐƠN ĐỀ NGHỊ CHẤP THUẬN </w:t>
      </w:r>
    </w:p>
    <w:p w:rsidR="00001326" w:rsidRDefault="00001326" w:rsidP="00001326">
      <w:pPr>
        <w:pStyle w:val="BodyText"/>
        <w:shd w:val="clear" w:color="auto" w:fill="auto"/>
        <w:spacing w:after="0"/>
        <w:ind w:firstLine="0"/>
        <w:jc w:val="center"/>
        <w:rPr>
          <w:rStyle w:val="BodyTextChar1"/>
          <w:b/>
          <w:bCs/>
          <w:color w:val="000000"/>
          <w:lang w:eastAsia="vi-VN"/>
        </w:rPr>
      </w:pPr>
      <w:r w:rsidRPr="00001326">
        <w:rPr>
          <w:rStyle w:val="BodyTextChar1"/>
          <w:b/>
          <w:bCs/>
          <w:color w:val="000000"/>
          <w:lang w:eastAsia="vi-VN"/>
        </w:rPr>
        <w:t xml:space="preserve">ĐĂNG KÝ ĐẠI LÝ </w:t>
      </w:r>
      <w:r w:rsidRPr="00001326">
        <w:rPr>
          <w:rStyle w:val="BodyTextChar1"/>
          <w:b/>
          <w:bCs/>
          <w:color w:val="000000"/>
        </w:rPr>
        <w:t xml:space="preserve">CHI, </w:t>
      </w:r>
      <w:r w:rsidRPr="00001326">
        <w:rPr>
          <w:rStyle w:val="BodyTextChar1"/>
          <w:b/>
          <w:bCs/>
          <w:color w:val="000000"/>
          <w:lang w:eastAsia="vi-VN"/>
        </w:rPr>
        <w:t>TRẢ NGOẠI TỆ</w:t>
      </w:r>
    </w:p>
    <w:p w:rsidR="00001326" w:rsidRPr="00001326" w:rsidRDefault="00001326" w:rsidP="00001326">
      <w:pPr>
        <w:pStyle w:val="BodyText"/>
        <w:shd w:val="clear" w:color="auto" w:fill="auto"/>
        <w:spacing w:after="0"/>
        <w:ind w:firstLine="0"/>
        <w:jc w:val="center"/>
        <w:rPr>
          <w:rStyle w:val="BodyTextChar1"/>
          <w:b/>
          <w:bCs/>
          <w:color w:val="000000"/>
          <w:lang w:eastAsia="vi-VN"/>
        </w:rPr>
      </w:pPr>
    </w:p>
    <w:p w:rsidR="00001326" w:rsidRPr="003E21E6" w:rsidRDefault="00001326" w:rsidP="00001326">
      <w:pPr>
        <w:pStyle w:val="BodyText"/>
        <w:shd w:val="clear" w:color="auto" w:fill="auto"/>
        <w:tabs>
          <w:tab w:val="left" w:leader="dot" w:pos="8108"/>
        </w:tabs>
        <w:spacing w:after="0"/>
        <w:ind w:firstLine="0"/>
        <w:jc w:val="center"/>
        <w:rPr>
          <w:rStyle w:val="BodyTextChar1"/>
          <w:color w:val="000000"/>
          <w:sz w:val="26"/>
          <w:szCs w:val="26"/>
          <w:lang w:eastAsia="vi-VN"/>
        </w:rPr>
      </w:pPr>
      <w:r w:rsidRPr="00001326">
        <w:rPr>
          <w:rStyle w:val="BodyTextChar1"/>
          <w:color w:val="000000"/>
          <w:sz w:val="26"/>
          <w:szCs w:val="26"/>
          <w:lang w:eastAsia="vi-VN"/>
        </w:rPr>
        <w:t xml:space="preserve">Kính gửi: </w:t>
      </w:r>
      <w:r w:rsidRPr="003E21E6">
        <w:rPr>
          <w:rStyle w:val="BodyTextChar1"/>
          <w:color w:val="000000"/>
          <w:sz w:val="26"/>
          <w:szCs w:val="26"/>
          <w:lang w:eastAsia="vi-VN"/>
        </w:rPr>
        <w:t>Ngân hàng Nhà nước</w:t>
      </w:r>
      <w:r w:rsidR="004B4667" w:rsidRPr="003E21E6">
        <w:rPr>
          <w:rStyle w:val="BodyTextChar1"/>
          <w:color w:val="000000"/>
          <w:sz w:val="26"/>
          <w:szCs w:val="26"/>
          <w:lang w:eastAsia="vi-VN"/>
        </w:rPr>
        <w:t xml:space="preserve"> chi nhánh tỉnh Khánh Hòa</w:t>
      </w:r>
    </w:p>
    <w:p w:rsidR="00001326" w:rsidRPr="00001326" w:rsidRDefault="00001326" w:rsidP="00001326">
      <w:pPr>
        <w:pStyle w:val="BodyText"/>
        <w:shd w:val="clear" w:color="auto" w:fill="auto"/>
        <w:tabs>
          <w:tab w:val="left" w:leader="dot" w:pos="8108"/>
        </w:tabs>
        <w:spacing w:after="0"/>
        <w:ind w:firstLine="0"/>
        <w:jc w:val="center"/>
        <w:rPr>
          <w:sz w:val="26"/>
          <w:szCs w:val="26"/>
        </w:rPr>
      </w:pP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 xml:space="preserve">Căn cứ Pháp lệnh Ngoại hối số </w:t>
      </w:r>
      <w:r w:rsidRPr="00001326">
        <w:rPr>
          <w:rStyle w:val="BodyTextChar1"/>
          <w:color w:val="000000"/>
          <w:sz w:val="26"/>
          <w:szCs w:val="26"/>
        </w:rPr>
        <w:t>28/2005/PL-UBTVQH1</w:t>
      </w:r>
      <w:r w:rsidRPr="00001326">
        <w:rPr>
          <w:rStyle w:val="BodyTextChar1"/>
          <w:color w:val="000000"/>
          <w:sz w:val="26"/>
          <w:szCs w:val="26"/>
          <w:lang w:eastAsia="vi-VN"/>
        </w:rPr>
        <w:t>1 ngày 13 tháng 12 năm 2005 và Pháp lệnh sửa đổi, bổ sung một số điều của Pháp lệnh Ngoại hối số 06/20</w:t>
      </w:r>
      <w:r w:rsidRPr="00001326">
        <w:rPr>
          <w:rStyle w:val="BodyTextChar1"/>
          <w:color w:val="000000"/>
          <w:sz w:val="26"/>
          <w:szCs w:val="26"/>
        </w:rPr>
        <w:t>13/UBTVQH</w:t>
      </w:r>
      <w:r w:rsidRPr="00001326">
        <w:rPr>
          <w:rStyle w:val="BodyTextChar1"/>
          <w:color w:val="000000"/>
          <w:sz w:val="26"/>
          <w:szCs w:val="26"/>
          <w:lang w:eastAsia="vi-VN"/>
        </w:rPr>
        <w:t>13 ngày 18 tháng 3 năm 2013;</w:t>
      </w:r>
    </w:p>
    <w:p w:rsidR="004B4667" w:rsidRPr="004B4667" w:rsidRDefault="004B4667" w:rsidP="004B4667">
      <w:pPr>
        <w:spacing w:before="60" w:after="60"/>
        <w:ind w:firstLine="720"/>
        <w:jc w:val="both"/>
        <w:rPr>
          <w:sz w:val="26"/>
          <w:szCs w:val="26"/>
        </w:rPr>
      </w:pPr>
      <w:r w:rsidRPr="004B4667">
        <w:rPr>
          <w:sz w:val="26"/>
          <w:szCs w:val="26"/>
        </w:rPr>
        <w:t>Nghị định số 89/2016/NĐ-CP ngày 01/7/2016 của Chính phủ quy định điều kiện đối với hoạt động đại lý đổi ngoại tệ, hoạt động cung ứng dịch vụ nhận và chi, trả ngoại tệ của tổ chức kinh tế;</w:t>
      </w:r>
    </w:p>
    <w:p w:rsidR="004B4667" w:rsidRPr="004B4667" w:rsidRDefault="004B4667" w:rsidP="004B4667">
      <w:pPr>
        <w:spacing w:before="60" w:after="60"/>
        <w:ind w:firstLine="720"/>
        <w:jc w:val="both"/>
        <w:rPr>
          <w:sz w:val="26"/>
          <w:szCs w:val="26"/>
        </w:rPr>
      </w:pPr>
      <w:r w:rsidRPr="004B4667">
        <w:rPr>
          <w:sz w:val="26"/>
          <w:szCs w:val="26"/>
        </w:rPr>
        <w:t>Nghị định số 16/2019/NĐ-CP ngày 01/02/2019 sửa đổi, bổ sung một số điều kiện của các Nghị định quy định về điều kiện kinh doanh thuộc phạm vi quản lý nhà nước của Ngân hàng Nhà nước Việt Nam;</w:t>
      </w:r>
    </w:p>
    <w:p w:rsidR="004B4667" w:rsidRPr="004B4667" w:rsidRDefault="004B4667" w:rsidP="004B4667">
      <w:pPr>
        <w:spacing w:before="60" w:after="60"/>
        <w:ind w:firstLine="720"/>
        <w:jc w:val="both"/>
        <w:rPr>
          <w:sz w:val="26"/>
          <w:szCs w:val="26"/>
        </w:rPr>
      </w:pPr>
      <w:r w:rsidRPr="004B4667">
        <w:rPr>
          <w:sz w:val="26"/>
          <w:szCs w:val="26"/>
        </w:rPr>
        <w:t>Thông tư số 34/2015/TT-NHNN ngày 31/12/2015 của Ngân hàng Nhà nước Việt Nam hướng dẫn hoạt động cung ứng dịch vụ nhận và chi, trả ngoại tệ;</w:t>
      </w:r>
    </w:p>
    <w:p w:rsidR="004B4667" w:rsidRPr="004B4667" w:rsidRDefault="004B4667" w:rsidP="004B4667">
      <w:pPr>
        <w:spacing w:before="60" w:after="60"/>
        <w:ind w:firstLine="720"/>
        <w:jc w:val="both"/>
        <w:rPr>
          <w:sz w:val="26"/>
          <w:szCs w:val="26"/>
        </w:rPr>
      </w:pPr>
      <w:r w:rsidRPr="004B4667">
        <w:rPr>
          <w:sz w:val="26"/>
          <w:szCs w:val="26"/>
        </w:rPr>
        <w:t>Thông tư số 11/2016/TT-NHNN ngày 29 tháng 6 năm 2016 của Ngân hàng Nhà nước Việt Nam sửa đổi, bổ sung một số văn bản quy phạm pháp luật về hoạt động cung ứng dịch vụ nhận và chi, trả ngoại tệ, hoạt động đại lý đổi ngoại tệ, bàn đổi ngoại tệ của cá nhân</w:t>
      </w:r>
    </w:p>
    <w:p w:rsidR="004B4667" w:rsidRPr="004B4667" w:rsidRDefault="004B4667" w:rsidP="004B4667">
      <w:pPr>
        <w:spacing w:before="60" w:after="60"/>
        <w:ind w:firstLine="720"/>
        <w:jc w:val="both"/>
        <w:rPr>
          <w:sz w:val="26"/>
          <w:szCs w:val="26"/>
        </w:rPr>
      </w:pPr>
      <w:r w:rsidRPr="004B4667">
        <w:rPr>
          <w:sz w:val="26"/>
          <w:szCs w:val="26"/>
        </w:rPr>
        <w:t>Thông tư số 15/2019/TT-NHNN ngày 11/10/ 2019 của Ngân hàng Nhà nước Việt Nam sửa đổi, bổ sung một số văn bản quy phạm pháp luật về hồ sơ, thủ tục hành chính trong lĩnh vực quản lý ngoại hối;</w:t>
      </w:r>
    </w:p>
    <w:p w:rsidR="00001326" w:rsidRPr="00001326" w:rsidRDefault="004B4667" w:rsidP="009F20E9">
      <w:pPr>
        <w:pStyle w:val="BodyText"/>
        <w:shd w:val="clear" w:color="auto" w:fill="auto"/>
        <w:tabs>
          <w:tab w:val="left" w:leader="dot" w:pos="7788"/>
        </w:tabs>
        <w:spacing w:after="0"/>
        <w:ind w:firstLine="720"/>
        <w:rPr>
          <w:sz w:val="26"/>
          <w:szCs w:val="26"/>
        </w:rPr>
      </w:pPr>
      <w:r w:rsidRPr="00001326">
        <w:rPr>
          <w:rStyle w:val="BodyTextChar1"/>
          <w:color w:val="000000"/>
          <w:sz w:val="26"/>
          <w:szCs w:val="26"/>
          <w:lang w:eastAsia="vi-VN"/>
        </w:rPr>
        <w:t xml:space="preserve"> </w:t>
      </w:r>
      <w:r w:rsidR="005D2698">
        <w:rPr>
          <w:rStyle w:val="BodyTextChar1"/>
          <w:i/>
          <w:color w:val="000000"/>
          <w:sz w:val="26"/>
          <w:szCs w:val="26"/>
          <w:lang w:eastAsia="vi-VN"/>
        </w:rPr>
        <w:t>Công ty TNHH A</w:t>
      </w:r>
      <w:r w:rsidR="00001326" w:rsidRPr="00001326">
        <w:rPr>
          <w:rStyle w:val="BodyTextChar1"/>
          <w:color w:val="000000"/>
          <w:sz w:val="26"/>
          <w:szCs w:val="26"/>
          <w:lang w:eastAsia="vi-VN"/>
        </w:rPr>
        <w:t xml:space="preserve"> đề nghị Ngân hàng Nhà nước chi nhánh</w:t>
      </w:r>
      <w:r w:rsidR="009F20E9">
        <w:rPr>
          <w:rStyle w:val="BodyTextChar1"/>
          <w:color w:val="000000"/>
          <w:sz w:val="26"/>
          <w:szCs w:val="26"/>
          <w:lang w:eastAsia="vi-VN"/>
        </w:rPr>
        <w:t xml:space="preserve"> tỉnh Khánh Hòa </w:t>
      </w:r>
      <w:r w:rsidR="00001326" w:rsidRPr="00001326">
        <w:rPr>
          <w:rStyle w:val="BodyTextChar1"/>
          <w:color w:val="000000"/>
          <w:sz w:val="26"/>
          <w:szCs w:val="26"/>
          <w:lang w:eastAsia="vi-VN"/>
        </w:rPr>
        <w:t>cấp văn bản</w:t>
      </w:r>
      <w:r w:rsidR="009F20E9">
        <w:rPr>
          <w:sz w:val="26"/>
          <w:szCs w:val="26"/>
        </w:rPr>
        <w:t xml:space="preserve"> </w:t>
      </w:r>
      <w:r w:rsidR="00001326" w:rsidRPr="00001326">
        <w:rPr>
          <w:rStyle w:val="BodyTextChar1"/>
          <w:color w:val="000000"/>
          <w:sz w:val="26"/>
          <w:szCs w:val="26"/>
          <w:lang w:eastAsia="vi-VN"/>
        </w:rPr>
        <w:t>chấp thuận đăng ký đại lý chi, trả ngoại tệ theo các nội dung sau:</w:t>
      </w:r>
    </w:p>
    <w:p w:rsidR="00001326" w:rsidRPr="00001326" w:rsidRDefault="00001326" w:rsidP="00C52522">
      <w:pPr>
        <w:pStyle w:val="BodyText"/>
        <w:shd w:val="clear" w:color="auto" w:fill="auto"/>
        <w:spacing w:after="0"/>
        <w:ind w:firstLine="720"/>
        <w:rPr>
          <w:sz w:val="26"/>
          <w:szCs w:val="26"/>
        </w:rPr>
      </w:pPr>
      <w:r w:rsidRPr="00001326">
        <w:rPr>
          <w:rStyle w:val="BodyTextChar1"/>
          <w:color w:val="000000"/>
          <w:sz w:val="26"/>
          <w:szCs w:val="26"/>
          <w:lang w:eastAsia="vi-VN"/>
        </w:rPr>
        <w:t>Tên tổ chức:</w:t>
      </w:r>
      <w:r>
        <w:rPr>
          <w:rStyle w:val="BodyTextChar1"/>
          <w:color w:val="000000"/>
          <w:sz w:val="26"/>
          <w:szCs w:val="26"/>
          <w:lang w:eastAsia="vi-VN"/>
        </w:rPr>
        <w:t xml:space="preserve"> </w:t>
      </w:r>
      <w:r w:rsidR="00E85B67">
        <w:rPr>
          <w:rStyle w:val="BodyTextChar1"/>
          <w:color w:val="000000"/>
          <w:sz w:val="26"/>
          <w:szCs w:val="26"/>
          <w:lang w:eastAsia="vi-VN"/>
        </w:rPr>
        <w:t>CÔNG TY TNHH A</w:t>
      </w:r>
    </w:p>
    <w:p w:rsidR="00E85B67" w:rsidRDefault="00001326" w:rsidP="00E85B67">
      <w:pPr>
        <w:pStyle w:val="BodyText"/>
        <w:shd w:val="clear" w:color="auto" w:fill="auto"/>
        <w:spacing w:after="0"/>
        <w:ind w:firstLine="720"/>
        <w:rPr>
          <w:rStyle w:val="BodyTextChar1"/>
          <w:color w:val="000000"/>
          <w:sz w:val="26"/>
          <w:szCs w:val="26"/>
          <w:lang w:eastAsia="vi-VN"/>
        </w:rPr>
      </w:pPr>
      <w:r w:rsidRPr="00001326">
        <w:rPr>
          <w:rStyle w:val="BodyTextChar1"/>
          <w:color w:val="000000"/>
          <w:sz w:val="26"/>
          <w:szCs w:val="26"/>
          <w:lang w:eastAsia="vi-VN"/>
        </w:rPr>
        <w:t xml:space="preserve">Trụ sở tại: </w:t>
      </w:r>
      <w:r w:rsidR="00E85B67" w:rsidRPr="00917013">
        <w:rPr>
          <w:rStyle w:val="BodyTextChar1"/>
          <w:i/>
          <w:color w:val="000000"/>
          <w:sz w:val="26"/>
          <w:szCs w:val="26"/>
          <w:lang w:eastAsia="vi-VN"/>
        </w:rPr>
        <w:t>số 1A Cao Bá Quát, Phước Hòa, Nha Trang, Khánh Hòa</w:t>
      </w:r>
      <w:r w:rsidR="00E85B67" w:rsidRPr="00001326">
        <w:rPr>
          <w:rStyle w:val="BodyTextChar1"/>
          <w:color w:val="000000"/>
          <w:sz w:val="26"/>
          <w:szCs w:val="26"/>
          <w:lang w:eastAsia="vi-VN"/>
        </w:rPr>
        <w:t xml:space="preserve"> </w:t>
      </w:r>
    </w:p>
    <w:p w:rsidR="00001326" w:rsidRPr="00001326" w:rsidRDefault="00001326" w:rsidP="00E85B67">
      <w:pPr>
        <w:pStyle w:val="BodyText"/>
        <w:shd w:val="clear" w:color="auto" w:fill="auto"/>
        <w:spacing w:after="0"/>
        <w:ind w:firstLine="720"/>
        <w:rPr>
          <w:sz w:val="26"/>
          <w:szCs w:val="26"/>
        </w:rPr>
      </w:pPr>
      <w:r w:rsidRPr="00001326">
        <w:rPr>
          <w:rStyle w:val="BodyTextChar1"/>
          <w:color w:val="000000"/>
          <w:sz w:val="26"/>
          <w:szCs w:val="26"/>
          <w:lang w:eastAsia="vi-VN"/>
        </w:rPr>
        <w:t xml:space="preserve">Số điện thoại: </w:t>
      </w:r>
      <w:r w:rsidR="00E85B67" w:rsidRPr="00917013">
        <w:rPr>
          <w:rStyle w:val="BodyTextChar1"/>
          <w:i/>
          <w:color w:val="000000"/>
          <w:sz w:val="26"/>
          <w:szCs w:val="26"/>
          <w:lang w:eastAsia="vi-VN"/>
        </w:rPr>
        <w:t xml:space="preserve">0258.3891222 </w:t>
      </w:r>
      <w:r w:rsidR="00E85B67">
        <w:rPr>
          <w:rStyle w:val="BodyTextChar1"/>
          <w:i/>
          <w:color w:val="000000"/>
          <w:sz w:val="26"/>
          <w:szCs w:val="26"/>
          <w:lang w:eastAsia="vi-VN"/>
        </w:rPr>
        <w:t xml:space="preserve">                                     </w:t>
      </w:r>
      <w:r w:rsidRPr="00001326">
        <w:rPr>
          <w:rStyle w:val="BodyTextChar1"/>
          <w:color w:val="000000"/>
          <w:sz w:val="26"/>
          <w:szCs w:val="26"/>
          <w:lang w:eastAsia="vi-VN"/>
        </w:rPr>
        <w:t xml:space="preserve"> Số </w:t>
      </w:r>
      <w:r w:rsidRPr="00001326">
        <w:rPr>
          <w:rStyle w:val="BodyTextChar1"/>
          <w:color w:val="000000"/>
          <w:sz w:val="26"/>
          <w:szCs w:val="26"/>
        </w:rPr>
        <w:t>Fax:</w:t>
      </w:r>
      <w:r>
        <w:rPr>
          <w:rStyle w:val="BodyTextChar1"/>
          <w:color w:val="000000"/>
          <w:sz w:val="26"/>
          <w:szCs w:val="26"/>
        </w:rPr>
        <w:t xml:space="preserve"> …………………</w:t>
      </w:r>
    </w:p>
    <w:p w:rsidR="007A7064" w:rsidRPr="009B5759" w:rsidRDefault="007A7064" w:rsidP="007A7064">
      <w:pPr>
        <w:pStyle w:val="BodyText"/>
        <w:shd w:val="clear" w:color="auto" w:fill="auto"/>
        <w:spacing w:after="0"/>
        <w:ind w:firstLine="720"/>
        <w:rPr>
          <w:sz w:val="26"/>
          <w:szCs w:val="26"/>
        </w:rPr>
      </w:pPr>
      <w:r w:rsidRPr="00F75790">
        <w:rPr>
          <w:rStyle w:val="BodyTextChar1"/>
          <w:color w:val="000000"/>
          <w:sz w:val="26"/>
          <w:szCs w:val="26"/>
          <w:lang w:eastAsia="vi-VN"/>
        </w:rPr>
        <w:t>Giấy chứng nhận đăng ký doanh nghiệp</w:t>
      </w:r>
      <w:r>
        <w:rPr>
          <w:rStyle w:val="BodyTextChar1"/>
          <w:color w:val="000000"/>
          <w:sz w:val="26"/>
          <w:szCs w:val="26"/>
          <w:lang w:eastAsia="vi-VN"/>
        </w:rPr>
        <w:t xml:space="preserve"> </w:t>
      </w:r>
      <w:r w:rsidRPr="00F75790">
        <w:rPr>
          <w:rStyle w:val="BodyTextChar1"/>
          <w:color w:val="000000"/>
          <w:sz w:val="26"/>
          <w:szCs w:val="26"/>
          <w:lang w:eastAsia="vi-VN"/>
        </w:rPr>
        <w:t xml:space="preserve">số </w:t>
      </w:r>
      <w:r>
        <w:rPr>
          <w:rStyle w:val="BodyTextChar1"/>
          <w:color w:val="000000"/>
          <w:sz w:val="26"/>
          <w:szCs w:val="26"/>
          <w:lang w:eastAsia="vi-VN"/>
        </w:rPr>
        <w:t>420171234</w:t>
      </w:r>
      <w:r w:rsidRPr="00F75790">
        <w:rPr>
          <w:rStyle w:val="BodyTextChar1"/>
          <w:color w:val="000000"/>
          <w:sz w:val="26"/>
          <w:szCs w:val="26"/>
          <w:lang w:eastAsia="vi-VN"/>
        </w:rPr>
        <w:t xml:space="preserve"> cấp ngày </w:t>
      </w:r>
      <w:r>
        <w:rPr>
          <w:rStyle w:val="BodyTextChar1"/>
          <w:color w:val="000000"/>
          <w:sz w:val="26"/>
          <w:szCs w:val="26"/>
          <w:lang w:eastAsia="vi-VN"/>
        </w:rPr>
        <w:t>01/5/2020, cấp thay đổi lần thứ ba ngày 01/5/2023</w:t>
      </w:r>
    </w:p>
    <w:p w:rsidR="00001326" w:rsidRPr="00001326" w:rsidRDefault="007A7064" w:rsidP="007A7064">
      <w:pPr>
        <w:pStyle w:val="BodyText"/>
        <w:shd w:val="clear" w:color="auto" w:fill="auto"/>
        <w:spacing w:after="0"/>
        <w:ind w:firstLine="720"/>
        <w:rPr>
          <w:sz w:val="26"/>
          <w:szCs w:val="26"/>
        </w:rPr>
      </w:pPr>
      <w:r w:rsidRPr="00F75790">
        <w:rPr>
          <w:rStyle w:val="BodyTextChar1"/>
          <w:color w:val="000000"/>
          <w:sz w:val="26"/>
          <w:szCs w:val="26"/>
          <w:lang w:eastAsia="vi-VN"/>
        </w:rPr>
        <w:t>Cơ quan cấp:</w:t>
      </w:r>
      <w:r>
        <w:rPr>
          <w:rStyle w:val="BodyTextChar1"/>
          <w:color w:val="000000"/>
          <w:sz w:val="26"/>
          <w:szCs w:val="26"/>
          <w:lang w:eastAsia="vi-VN"/>
        </w:rPr>
        <w:t xml:space="preserve"> Sở Kế hoạch và Đầu tư tỉnh Khánh Hòa</w:t>
      </w:r>
      <w:r w:rsidR="00001326" w:rsidRPr="00001326">
        <w:rPr>
          <w:rStyle w:val="BodyTextChar1"/>
          <w:color w:val="000000"/>
          <w:sz w:val="26"/>
          <w:szCs w:val="26"/>
          <w:lang w:eastAsia="vi-VN"/>
        </w:rPr>
        <w:tab/>
      </w:r>
    </w:p>
    <w:p w:rsidR="00001326" w:rsidRPr="00001326" w:rsidRDefault="00001326" w:rsidP="00C52522">
      <w:pPr>
        <w:pStyle w:val="BodyText"/>
        <w:shd w:val="clear" w:color="auto" w:fill="auto"/>
        <w:spacing w:after="0"/>
        <w:ind w:firstLine="720"/>
        <w:rPr>
          <w:sz w:val="26"/>
          <w:szCs w:val="26"/>
        </w:rPr>
      </w:pPr>
      <w:proofErr w:type="gramStart"/>
      <w:r w:rsidRPr="00001326">
        <w:rPr>
          <w:rStyle w:val="BodyTextChar1"/>
          <w:color w:val="000000"/>
          <w:sz w:val="26"/>
          <w:szCs w:val="26"/>
          <w:lang w:eastAsia="vi-VN"/>
        </w:rPr>
        <w:t xml:space="preserve">Trên cơ sở hợp đồng ủy quyền làm đại lý chi, trả ngoại tệ số ngày ký giữa </w:t>
      </w:r>
      <w:r w:rsidR="002F6A03">
        <w:rPr>
          <w:rStyle w:val="BodyTextChar1"/>
          <w:color w:val="000000"/>
          <w:sz w:val="26"/>
          <w:szCs w:val="26"/>
          <w:lang w:eastAsia="vi-VN"/>
        </w:rPr>
        <w:t xml:space="preserve">Ngân hàng TMCP XYZ </w:t>
      </w:r>
      <w:r w:rsidRPr="00001326">
        <w:rPr>
          <w:rStyle w:val="BodyTextChar1"/>
          <w:color w:val="000000"/>
          <w:sz w:val="26"/>
          <w:szCs w:val="26"/>
          <w:lang w:eastAsia="vi-VN"/>
        </w:rPr>
        <w:t xml:space="preserve">với </w:t>
      </w:r>
      <w:r w:rsidR="002F6A03">
        <w:rPr>
          <w:rStyle w:val="BodyTextChar1"/>
          <w:color w:val="000000"/>
          <w:sz w:val="26"/>
          <w:szCs w:val="26"/>
          <w:lang w:eastAsia="vi-VN"/>
        </w:rPr>
        <w:t>Công ty TNHH A.</w:t>
      </w:r>
      <w:proofErr w:type="gramEnd"/>
      <w:r w:rsidRPr="00001326">
        <w:rPr>
          <w:rStyle w:val="BodyTextChar1"/>
          <w:color w:val="000000"/>
          <w:sz w:val="26"/>
          <w:szCs w:val="26"/>
          <w:lang w:eastAsia="vi-VN"/>
        </w:rPr>
        <w:tab/>
      </w:r>
    </w:p>
    <w:p w:rsidR="00001326" w:rsidRDefault="009F20E9" w:rsidP="00C52522">
      <w:pPr>
        <w:pStyle w:val="BodyText"/>
        <w:shd w:val="clear" w:color="auto" w:fill="auto"/>
        <w:tabs>
          <w:tab w:val="left" w:leader="dot" w:pos="6230"/>
        </w:tabs>
        <w:spacing w:after="0"/>
        <w:ind w:firstLine="720"/>
        <w:rPr>
          <w:rStyle w:val="BodyTextChar1"/>
          <w:color w:val="000000"/>
          <w:sz w:val="26"/>
          <w:szCs w:val="26"/>
          <w:lang w:eastAsia="vi-VN"/>
        </w:rPr>
      </w:pPr>
      <w:r>
        <w:rPr>
          <w:rStyle w:val="BodyTextChar1"/>
          <w:color w:val="000000"/>
          <w:sz w:val="26"/>
          <w:szCs w:val="26"/>
          <w:lang w:eastAsia="vi-VN"/>
        </w:rPr>
        <w:t>Đề nghị Ngân hàng Nhà nước C</w:t>
      </w:r>
      <w:r w:rsidR="00001326" w:rsidRPr="00001326">
        <w:rPr>
          <w:rStyle w:val="BodyTextChar1"/>
          <w:color w:val="000000"/>
          <w:sz w:val="26"/>
          <w:szCs w:val="26"/>
          <w:lang w:eastAsia="vi-VN"/>
        </w:rPr>
        <w:t>hi nhánh</w:t>
      </w:r>
      <w:r>
        <w:rPr>
          <w:rStyle w:val="BodyTextChar1"/>
          <w:color w:val="000000"/>
          <w:sz w:val="26"/>
          <w:szCs w:val="26"/>
          <w:lang w:eastAsia="vi-VN"/>
        </w:rPr>
        <w:t xml:space="preserve"> tỉnh Khánh Hòa</w:t>
      </w:r>
      <w:r w:rsidR="002F6A03">
        <w:rPr>
          <w:rStyle w:val="BodyTextChar1"/>
          <w:color w:val="000000"/>
          <w:sz w:val="26"/>
          <w:szCs w:val="26"/>
          <w:lang w:eastAsia="vi-VN"/>
        </w:rPr>
        <w:t xml:space="preserve"> </w:t>
      </w:r>
      <w:r w:rsidR="00001326" w:rsidRPr="00001326">
        <w:rPr>
          <w:rStyle w:val="BodyTextChar1"/>
          <w:color w:val="000000"/>
          <w:sz w:val="26"/>
          <w:szCs w:val="26"/>
          <w:lang w:eastAsia="vi-VN"/>
        </w:rPr>
        <w:t>xem xét, chấp thuận đăng ký đại lý chi, trả ngoại tệ với các nội dung sau:</w:t>
      </w:r>
    </w:p>
    <w:tbl>
      <w:tblPr>
        <w:tblW w:w="9034" w:type="dxa"/>
        <w:jc w:val="center"/>
        <w:tblLayout w:type="fixed"/>
        <w:tblCellMar>
          <w:left w:w="0" w:type="dxa"/>
          <w:right w:w="0" w:type="dxa"/>
        </w:tblCellMar>
        <w:tblLook w:val="0000"/>
      </w:tblPr>
      <w:tblGrid>
        <w:gridCol w:w="920"/>
        <w:gridCol w:w="2609"/>
        <w:gridCol w:w="3260"/>
        <w:gridCol w:w="2245"/>
      </w:tblGrid>
      <w:tr w:rsidR="00001326" w:rsidRPr="00001326" w:rsidTr="0053442A">
        <w:trPr>
          <w:trHeight w:hRule="exact" w:val="455"/>
          <w:jc w:val="center"/>
        </w:trPr>
        <w:tc>
          <w:tcPr>
            <w:tcW w:w="92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STT</w:t>
            </w:r>
          </w:p>
        </w:tc>
        <w:tc>
          <w:tcPr>
            <w:tcW w:w="8114" w:type="dxa"/>
            <w:gridSpan w:val="3"/>
            <w:tcBorders>
              <w:top w:val="single" w:sz="4" w:space="0" w:color="auto"/>
              <w:left w:val="single" w:sz="4" w:space="0" w:color="auto"/>
              <w:bottom w:val="nil"/>
              <w:right w:val="single" w:sz="4" w:space="0" w:color="auto"/>
            </w:tcBorders>
            <w:shd w:val="clear" w:color="auto" w:fill="FFFFFF"/>
            <w:vAlign w:val="center"/>
          </w:tcPr>
          <w:p w:rsidR="00001326" w:rsidRPr="006C02A3" w:rsidRDefault="002F6A03" w:rsidP="00C52522">
            <w:pPr>
              <w:pStyle w:val="Other0"/>
              <w:shd w:val="clear" w:color="auto" w:fill="auto"/>
              <w:spacing w:after="0"/>
              <w:ind w:firstLine="0"/>
              <w:jc w:val="center"/>
              <w:rPr>
                <w:sz w:val="26"/>
                <w:szCs w:val="26"/>
              </w:rPr>
            </w:pPr>
            <w:r>
              <w:rPr>
                <w:rStyle w:val="Other"/>
                <w:b/>
                <w:bCs/>
                <w:color w:val="000000"/>
                <w:sz w:val="26"/>
                <w:szCs w:val="26"/>
                <w:lang w:eastAsia="vi-VN"/>
              </w:rPr>
              <w:t>Công ty TNHH A</w:t>
            </w:r>
          </w:p>
        </w:tc>
      </w:tr>
      <w:tr w:rsidR="00001326" w:rsidRPr="00001326" w:rsidTr="009C4227">
        <w:trPr>
          <w:trHeight w:hRule="exact" w:val="561"/>
          <w:jc w:val="center"/>
        </w:trPr>
        <w:tc>
          <w:tcPr>
            <w:tcW w:w="920" w:type="dxa"/>
            <w:tcBorders>
              <w:top w:val="single" w:sz="4" w:space="0" w:color="auto"/>
              <w:left w:val="single" w:sz="4" w:space="0" w:color="auto"/>
              <w:bottom w:val="nil"/>
              <w:right w:val="nil"/>
            </w:tcBorders>
            <w:shd w:val="clear" w:color="auto" w:fill="FFFFFF"/>
            <w:vAlign w:val="center"/>
          </w:tcPr>
          <w:p w:rsidR="00001326" w:rsidRPr="00001326" w:rsidRDefault="00001326" w:rsidP="00C52522">
            <w:pPr>
              <w:jc w:val="center"/>
              <w:rPr>
                <w:sz w:val="26"/>
                <w:szCs w:val="26"/>
              </w:rPr>
            </w:pPr>
          </w:p>
        </w:tc>
        <w:tc>
          <w:tcPr>
            <w:tcW w:w="2609"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Địa điểm chi trả</w:t>
            </w:r>
          </w:p>
        </w:tc>
        <w:tc>
          <w:tcPr>
            <w:tcW w:w="326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Địa chỉ</w:t>
            </w:r>
          </w:p>
        </w:tc>
        <w:tc>
          <w:tcPr>
            <w:tcW w:w="2245" w:type="dxa"/>
            <w:tcBorders>
              <w:top w:val="single" w:sz="4" w:space="0" w:color="auto"/>
              <w:left w:val="single" w:sz="4" w:space="0" w:color="auto"/>
              <w:bottom w:val="nil"/>
              <w:right w:val="single" w:sz="4" w:space="0" w:color="auto"/>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b/>
                <w:bCs/>
                <w:color w:val="000000"/>
                <w:sz w:val="26"/>
                <w:szCs w:val="26"/>
                <w:lang w:eastAsia="vi-VN"/>
              </w:rPr>
              <w:t xml:space="preserve">Điện thoại, </w:t>
            </w:r>
            <w:r w:rsidRPr="006C02A3">
              <w:rPr>
                <w:rStyle w:val="Other"/>
                <w:b/>
                <w:bCs/>
                <w:color w:val="000000"/>
                <w:sz w:val="26"/>
                <w:szCs w:val="26"/>
              </w:rPr>
              <w:t>Fax</w:t>
            </w:r>
          </w:p>
        </w:tc>
      </w:tr>
      <w:tr w:rsidR="00001326" w:rsidRPr="00001326" w:rsidTr="009C4227">
        <w:trPr>
          <w:trHeight w:hRule="exact" w:val="587"/>
          <w:jc w:val="center"/>
        </w:trPr>
        <w:tc>
          <w:tcPr>
            <w:tcW w:w="920"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color w:val="000000"/>
                <w:sz w:val="26"/>
                <w:szCs w:val="26"/>
                <w:lang w:eastAsia="vi-VN"/>
              </w:rPr>
              <w:t>1</w:t>
            </w:r>
          </w:p>
        </w:tc>
        <w:tc>
          <w:tcPr>
            <w:tcW w:w="2609" w:type="dxa"/>
            <w:tcBorders>
              <w:top w:val="single" w:sz="4" w:space="0" w:color="auto"/>
              <w:left w:val="single" w:sz="4" w:space="0" w:color="auto"/>
              <w:bottom w:val="nil"/>
              <w:right w:val="nil"/>
            </w:tcBorders>
            <w:shd w:val="clear" w:color="auto" w:fill="FFFFFF"/>
            <w:vAlign w:val="center"/>
          </w:tcPr>
          <w:p w:rsidR="00001326" w:rsidRPr="006C02A3" w:rsidRDefault="00001326" w:rsidP="00C52522">
            <w:pPr>
              <w:pStyle w:val="Other0"/>
              <w:shd w:val="clear" w:color="auto" w:fill="auto"/>
              <w:spacing w:after="0"/>
              <w:ind w:firstLine="0"/>
              <w:jc w:val="left"/>
              <w:rPr>
                <w:sz w:val="26"/>
                <w:szCs w:val="26"/>
              </w:rPr>
            </w:pPr>
            <w:r w:rsidRPr="006C02A3">
              <w:rPr>
                <w:rStyle w:val="Other"/>
                <w:color w:val="000000"/>
                <w:sz w:val="26"/>
                <w:szCs w:val="26"/>
                <w:lang w:eastAsia="vi-VN"/>
              </w:rPr>
              <w:t>Trụ sở chính</w:t>
            </w:r>
          </w:p>
        </w:tc>
        <w:tc>
          <w:tcPr>
            <w:tcW w:w="3260" w:type="dxa"/>
            <w:tcBorders>
              <w:top w:val="single" w:sz="4" w:space="0" w:color="auto"/>
              <w:left w:val="single" w:sz="4" w:space="0" w:color="auto"/>
              <w:bottom w:val="nil"/>
              <w:right w:val="nil"/>
            </w:tcBorders>
            <w:shd w:val="clear" w:color="auto" w:fill="FFFFFF"/>
            <w:vAlign w:val="center"/>
          </w:tcPr>
          <w:p w:rsidR="00001326" w:rsidRPr="00C135BD" w:rsidRDefault="009C4227" w:rsidP="00C52522">
            <w:pPr>
              <w:jc w:val="center"/>
              <w:rPr>
                <w:sz w:val="26"/>
                <w:szCs w:val="26"/>
              </w:rPr>
            </w:pPr>
            <w:r w:rsidRPr="00C135BD">
              <w:rPr>
                <w:rStyle w:val="BodyTextChar1"/>
                <w:color w:val="000000"/>
                <w:sz w:val="26"/>
                <w:szCs w:val="26"/>
                <w:lang w:eastAsia="vi-VN"/>
              </w:rPr>
              <w:t>số 1A Cao Bá Quát, Phước Hòa, Nha Trang, Khánh Hòa</w:t>
            </w:r>
          </w:p>
        </w:tc>
        <w:tc>
          <w:tcPr>
            <w:tcW w:w="2245" w:type="dxa"/>
            <w:tcBorders>
              <w:top w:val="single" w:sz="4" w:space="0" w:color="auto"/>
              <w:left w:val="single" w:sz="4" w:space="0" w:color="auto"/>
              <w:bottom w:val="nil"/>
              <w:right w:val="single" w:sz="4" w:space="0" w:color="auto"/>
            </w:tcBorders>
            <w:shd w:val="clear" w:color="auto" w:fill="FFFFFF"/>
            <w:vAlign w:val="center"/>
          </w:tcPr>
          <w:p w:rsidR="00001326" w:rsidRPr="00001326" w:rsidRDefault="00C135BD" w:rsidP="00C52522">
            <w:pPr>
              <w:jc w:val="center"/>
              <w:rPr>
                <w:sz w:val="26"/>
                <w:szCs w:val="26"/>
              </w:rPr>
            </w:pPr>
            <w:r>
              <w:rPr>
                <w:sz w:val="26"/>
                <w:szCs w:val="26"/>
              </w:rPr>
              <w:t>0258.38123456</w:t>
            </w:r>
          </w:p>
        </w:tc>
      </w:tr>
      <w:tr w:rsidR="00001326" w:rsidRPr="00001326" w:rsidTr="00C135BD">
        <w:trPr>
          <w:trHeight w:hRule="exact" w:val="709"/>
          <w:jc w:val="center"/>
        </w:trPr>
        <w:tc>
          <w:tcPr>
            <w:tcW w:w="920" w:type="dxa"/>
            <w:tcBorders>
              <w:top w:val="single" w:sz="4" w:space="0" w:color="auto"/>
              <w:left w:val="single" w:sz="4" w:space="0" w:color="auto"/>
              <w:bottom w:val="single" w:sz="4" w:space="0" w:color="auto"/>
              <w:right w:val="nil"/>
            </w:tcBorders>
            <w:shd w:val="clear" w:color="auto" w:fill="FFFFFF"/>
            <w:vAlign w:val="center"/>
          </w:tcPr>
          <w:p w:rsidR="00001326" w:rsidRPr="006C02A3" w:rsidRDefault="00001326" w:rsidP="00C52522">
            <w:pPr>
              <w:pStyle w:val="Other0"/>
              <w:shd w:val="clear" w:color="auto" w:fill="auto"/>
              <w:spacing w:after="0"/>
              <w:ind w:firstLine="0"/>
              <w:jc w:val="center"/>
              <w:rPr>
                <w:sz w:val="26"/>
                <w:szCs w:val="26"/>
              </w:rPr>
            </w:pPr>
            <w:r w:rsidRPr="006C02A3">
              <w:rPr>
                <w:rStyle w:val="Other"/>
                <w:color w:val="000000"/>
                <w:sz w:val="26"/>
                <w:szCs w:val="26"/>
                <w:lang w:eastAsia="vi-VN"/>
              </w:rPr>
              <w:t>2</w:t>
            </w:r>
          </w:p>
        </w:tc>
        <w:tc>
          <w:tcPr>
            <w:tcW w:w="2609" w:type="dxa"/>
            <w:tcBorders>
              <w:top w:val="single" w:sz="4" w:space="0" w:color="auto"/>
              <w:left w:val="single" w:sz="4" w:space="0" w:color="auto"/>
              <w:bottom w:val="single" w:sz="4" w:space="0" w:color="auto"/>
              <w:right w:val="nil"/>
            </w:tcBorders>
            <w:shd w:val="clear" w:color="auto" w:fill="FFFFFF"/>
            <w:vAlign w:val="center"/>
          </w:tcPr>
          <w:p w:rsidR="00001326" w:rsidRPr="006C02A3" w:rsidRDefault="00C135BD" w:rsidP="00C52522">
            <w:pPr>
              <w:pStyle w:val="Other0"/>
              <w:shd w:val="clear" w:color="auto" w:fill="auto"/>
              <w:spacing w:after="0"/>
              <w:ind w:firstLine="0"/>
              <w:jc w:val="left"/>
              <w:rPr>
                <w:sz w:val="26"/>
                <w:szCs w:val="26"/>
              </w:rPr>
            </w:pPr>
            <w:r>
              <w:rPr>
                <w:rStyle w:val="Other"/>
                <w:color w:val="000000"/>
                <w:sz w:val="26"/>
                <w:szCs w:val="26"/>
                <w:lang w:eastAsia="vi-VN"/>
              </w:rPr>
              <w:t>Chi nhánh của Công ty</w:t>
            </w:r>
          </w:p>
        </w:tc>
        <w:tc>
          <w:tcPr>
            <w:tcW w:w="3260" w:type="dxa"/>
            <w:tcBorders>
              <w:top w:val="single" w:sz="4" w:space="0" w:color="auto"/>
              <w:left w:val="single" w:sz="4" w:space="0" w:color="auto"/>
              <w:bottom w:val="single" w:sz="4" w:space="0" w:color="auto"/>
              <w:right w:val="nil"/>
            </w:tcBorders>
            <w:shd w:val="clear" w:color="auto" w:fill="FFFFFF"/>
            <w:vAlign w:val="center"/>
          </w:tcPr>
          <w:p w:rsidR="00001326" w:rsidRPr="00001326" w:rsidRDefault="00C135BD" w:rsidP="00C52522">
            <w:pPr>
              <w:jc w:val="center"/>
              <w:rPr>
                <w:sz w:val="26"/>
                <w:szCs w:val="26"/>
              </w:rPr>
            </w:pPr>
            <w:r>
              <w:rPr>
                <w:sz w:val="26"/>
                <w:szCs w:val="26"/>
              </w:rPr>
              <w:t>Số 2 Hùng Vương, Lộc Thọ, Nha Trang, Khánh Hòa</w:t>
            </w:r>
          </w:p>
        </w:tc>
        <w:tc>
          <w:tcPr>
            <w:tcW w:w="2245" w:type="dxa"/>
            <w:tcBorders>
              <w:top w:val="single" w:sz="4" w:space="0" w:color="auto"/>
              <w:left w:val="single" w:sz="4" w:space="0" w:color="auto"/>
              <w:bottom w:val="single" w:sz="4" w:space="0" w:color="auto"/>
              <w:right w:val="single" w:sz="4" w:space="0" w:color="auto"/>
            </w:tcBorders>
            <w:shd w:val="clear" w:color="auto" w:fill="FFFFFF"/>
            <w:vAlign w:val="center"/>
          </w:tcPr>
          <w:p w:rsidR="00001326" w:rsidRPr="00001326" w:rsidRDefault="00C135BD" w:rsidP="00C52522">
            <w:pPr>
              <w:jc w:val="center"/>
              <w:rPr>
                <w:sz w:val="26"/>
                <w:szCs w:val="26"/>
              </w:rPr>
            </w:pPr>
            <w:r>
              <w:rPr>
                <w:sz w:val="26"/>
                <w:szCs w:val="26"/>
              </w:rPr>
              <w:t>0258.38456789</w:t>
            </w:r>
          </w:p>
        </w:tc>
      </w:tr>
    </w:tbl>
    <w:p w:rsidR="009C4227" w:rsidRDefault="009C4227" w:rsidP="00C52522">
      <w:pPr>
        <w:pStyle w:val="BodyText"/>
        <w:shd w:val="clear" w:color="auto" w:fill="auto"/>
        <w:spacing w:after="0"/>
        <w:ind w:firstLine="720"/>
        <w:rPr>
          <w:rStyle w:val="BodyTextChar1"/>
          <w:color w:val="000000"/>
          <w:sz w:val="26"/>
          <w:szCs w:val="26"/>
          <w:lang w:eastAsia="vi-VN"/>
        </w:rPr>
      </w:pPr>
    </w:p>
    <w:p w:rsidR="00001326" w:rsidRPr="00001326" w:rsidRDefault="00C135BD" w:rsidP="00C52522">
      <w:pPr>
        <w:pStyle w:val="BodyText"/>
        <w:shd w:val="clear" w:color="auto" w:fill="auto"/>
        <w:spacing w:after="0"/>
        <w:ind w:firstLine="720"/>
        <w:rPr>
          <w:sz w:val="26"/>
          <w:szCs w:val="26"/>
        </w:rPr>
      </w:pPr>
      <w:r>
        <w:rPr>
          <w:rStyle w:val="BodyTextChar1"/>
          <w:color w:val="000000"/>
          <w:sz w:val="26"/>
          <w:szCs w:val="26"/>
          <w:lang w:eastAsia="vi-VN"/>
        </w:rPr>
        <w:lastRenderedPageBreak/>
        <w:t>Công ty TNHH A</w:t>
      </w:r>
      <w:r w:rsidR="00001326" w:rsidRPr="00001326">
        <w:rPr>
          <w:rStyle w:val="BodyTextChar1"/>
          <w:color w:val="000000"/>
          <w:sz w:val="26"/>
          <w:szCs w:val="26"/>
          <w:lang w:eastAsia="vi-VN"/>
        </w:rPr>
        <w:t xml:space="preserve"> xin cam kết chịu trách nhiệm trước pháp luật về tính trung thực, chính xác của nội dung trong đơn và các hồ sơ, tài liệu kèm </w:t>
      </w:r>
      <w:proofErr w:type="gramStart"/>
      <w:r w:rsidR="00001326" w:rsidRPr="00001326">
        <w:rPr>
          <w:rStyle w:val="BodyTextChar1"/>
          <w:color w:val="000000"/>
          <w:sz w:val="26"/>
          <w:szCs w:val="26"/>
          <w:lang w:eastAsia="vi-VN"/>
        </w:rPr>
        <w:t>theo</w:t>
      </w:r>
      <w:proofErr w:type="gramEnd"/>
      <w:r w:rsidR="00001326" w:rsidRPr="00001326">
        <w:rPr>
          <w:rStyle w:val="BodyTextChar1"/>
          <w:color w:val="000000"/>
          <w:sz w:val="26"/>
          <w:szCs w:val="26"/>
          <w:lang w:eastAsia="vi-VN"/>
        </w:rPr>
        <w:t>.</w:t>
      </w:r>
    </w:p>
    <w:p w:rsidR="00001326" w:rsidRDefault="00001326" w:rsidP="00C52522">
      <w:pPr>
        <w:pStyle w:val="BodyText"/>
        <w:shd w:val="clear" w:color="auto" w:fill="auto"/>
        <w:spacing w:after="0"/>
        <w:ind w:firstLine="720"/>
        <w:rPr>
          <w:rStyle w:val="BodyTextChar1"/>
          <w:color w:val="000000"/>
          <w:sz w:val="26"/>
          <w:szCs w:val="26"/>
          <w:lang w:eastAsia="vi-VN"/>
        </w:rPr>
      </w:pPr>
      <w:r w:rsidRPr="00001326">
        <w:rPr>
          <w:rStyle w:val="BodyTextChar1"/>
          <w:color w:val="000000"/>
          <w:sz w:val="26"/>
          <w:szCs w:val="26"/>
          <w:lang w:eastAsia="vi-VN"/>
        </w:rPr>
        <w:t xml:space="preserve">Trong quá trình thực hiện hoạt động đại lý chi, trả ngoại tệ, </w:t>
      </w:r>
      <w:r w:rsidR="005D2698">
        <w:rPr>
          <w:rStyle w:val="BodyTextChar1"/>
          <w:color w:val="000000"/>
          <w:sz w:val="26"/>
          <w:szCs w:val="26"/>
          <w:lang w:eastAsia="vi-VN"/>
        </w:rPr>
        <w:t>Công ty TNHH A</w:t>
      </w:r>
      <w:r w:rsidRPr="00001326">
        <w:rPr>
          <w:rStyle w:val="BodyTextChar1"/>
          <w:color w:val="000000"/>
          <w:sz w:val="26"/>
          <w:szCs w:val="26"/>
          <w:lang w:eastAsia="vi-VN"/>
        </w:rPr>
        <w:t xml:space="preserve"> cam kết chấp hành nghiêm túc quy định tại </w:t>
      </w:r>
      <w:r w:rsidR="00C14E0D" w:rsidRPr="004B4667">
        <w:rPr>
          <w:sz w:val="26"/>
          <w:szCs w:val="26"/>
        </w:rPr>
        <w:t>34/2015/TT-NHNN ngày 31/12/2015 của Ngân hàng Nhà nước Việt Nam hướng dẫn hoạt động cung ứng dịch vụ nhận và chi, trả ngoại tệ</w:t>
      </w:r>
      <w:r w:rsidR="00C14E0D" w:rsidRPr="00001326">
        <w:rPr>
          <w:rStyle w:val="BodyTextChar1"/>
          <w:color w:val="000000"/>
          <w:sz w:val="26"/>
          <w:szCs w:val="26"/>
          <w:lang w:eastAsia="vi-VN"/>
        </w:rPr>
        <w:t xml:space="preserve"> </w:t>
      </w:r>
      <w:r w:rsidRPr="00001326">
        <w:rPr>
          <w:rStyle w:val="BodyTextChar1"/>
          <w:color w:val="000000"/>
          <w:sz w:val="26"/>
          <w:szCs w:val="26"/>
          <w:lang w:eastAsia="vi-VN"/>
        </w:rPr>
        <w:t>và các quy định khác của pháp luật có liên quan.</w:t>
      </w:r>
    </w:p>
    <w:p w:rsidR="005D2698" w:rsidRPr="00001326" w:rsidRDefault="005D2698" w:rsidP="00C52522">
      <w:pPr>
        <w:pStyle w:val="BodyText"/>
        <w:shd w:val="clear" w:color="auto" w:fill="auto"/>
        <w:spacing w:after="0"/>
        <w:ind w:firstLine="720"/>
        <w:rPr>
          <w:rStyle w:val="BodyTextChar1"/>
          <w:color w:val="000000"/>
          <w:sz w:val="26"/>
          <w:szCs w:val="26"/>
          <w:lang w:eastAsia="vi-VN"/>
        </w:rPr>
      </w:pPr>
    </w:p>
    <w:p w:rsidR="005D2698" w:rsidRPr="005D2698" w:rsidRDefault="005D2698" w:rsidP="00001326">
      <w:pPr>
        <w:pStyle w:val="BodyText"/>
        <w:shd w:val="clear" w:color="auto" w:fill="auto"/>
        <w:spacing w:after="0"/>
        <w:ind w:left="2880" w:firstLine="720"/>
        <w:jc w:val="center"/>
        <w:rPr>
          <w:rStyle w:val="BodyTextChar1"/>
          <w:bCs/>
          <w:i/>
          <w:color w:val="000000"/>
          <w:lang w:eastAsia="vi-VN"/>
        </w:rPr>
      </w:pPr>
      <w:r w:rsidRPr="005D2698">
        <w:rPr>
          <w:rStyle w:val="BodyTextChar1"/>
          <w:bCs/>
          <w:i/>
          <w:color w:val="000000"/>
          <w:lang w:eastAsia="vi-VN"/>
        </w:rPr>
        <w:t xml:space="preserve">Khánh Hòa, Ngày     tháng     năm </w:t>
      </w:r>
    </w:p>
    <w:p w:rsidR="00001326" w:rsidRPr="00001326" w:rsidRDefault="00001326" w:rsidP="00001326">
      <w:pPr>
        <w:pStyle w:val="BodyText"/>
        <w:shd w:val="clear" w:color="auto" w:fill="auto"/>
        <w:spacing w:after="0"/>
        <w:ind w:left="2880" w:firstLine="720"/>
        <w:jc w:val="center"/>
      </w:pPr>
      <w:r w:rsidRPr="00001326">
        <w:rPr>
          <w:rStyle w:val="BodyTextChar1"/>
          <w:b/>
          <w:bCs/>
          <w:color w:val="000000"/>
          <w:lang w:eastAsia="vi-VN"/>
        </w:rPr>
        <w:t>NGƯỜI ĐẠI DIỆN HỢP PHÁP</w:t>
      </w:r>
    </w:p>
    <w:p w:rsidR="00186436" w:rsidRDefault="00001326" w:rsidP="00186436">
      <w:pPr>
        <w:pStyle w:val="BodyText"/>
        <w:shd w:val="clear" w:color="auto" w:fill="auto"/>
        <w:spacing w:after="0"/>
        <w:ind w:left="2880" w:firstLine="720"/>
        <w:jc w:val="center"/>
        <w:rPr>
          <w:rStyle w:val="BodyTextChar1"/>
          <w:i/>
          <w:iCs/>
          <w:color w:val="000000"/>
          <w:lang w:eastAsia="vi-VN"/>
        </w:rPr>
      </w:pPr>
      <w:r w:rsidRPr="00001326">
        <w:rPr>
          <w:rStyle w:val="BodyTextChar1"/>
          <w:i/>
          <w:iCs/>
          <w:color w:val="000000"/>
          <w:lang w:eastAsia="vi-VN"/>
        </w:rPr>
        <w:t>(ký tên, đóng dấu)</w:t>
      </w:r>
    </w:p>
    <w:p w:rsidR="00186436" w:rsidRDefault="00186436" w:rsidP="00186436">
      <w:pPr>
        <w:pStyle w:val="BodyText"/>
        <w:shd w:val="clear" w:color="auto" w:fill="auto"/>
        <w:spacing w:after="0"/>
        <w:ind w:left="2880" w:firstLine="720"/>
        <w:jc w:val="center"/>
        <w:rPr>
          <w:rStyle w:val="BodyTextChar1"/>
          <w:i/>
          <w:iCs/>
          <w:color w:val="000000"/>
          <w:lang w:eastAsia="vi-VN"/>
        </w:rPr>
      </w:pPr>
    </w:p>
    <w:sectPr w:rsidR="00186436" w:rsidSect="00A84343">
      <w:footerReference w:type="even" r:id="rId7"/>
      <w:footerReference w:type="default" r:id="rId8"/>
      <w:pgSz w:w="11900" w:h="16840" w:code="9"/>
      <w:pgMar w:top="964" w:right="851" w:bottom="851" w:left="1701" w:header="0" w:footer="73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1E" w:rsidRDefault="00052C1E">
      <w:r>
        <w:separator/>
      </w:r>
    </w:p>
  </w:endnote>
  <w:endnote w:type="continuationSeparator" w:id="0">
    <w:p w:rsidR="00052C1E" w:rsidRDefault="00052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E9" w:rsidRDefault="00DC7169" w:rsidP="00303E26">
    <w:pPr>
      <w:pStyle w:val="Footer"/>
      <w:framePr w:wrap="around" w:vAnchor="text" w:hAnchor="margin" w:xAlign="right" w:y="1"/>
      <w:rPr>
        <w:rStyle w:val="PageNumber"/>
      </w:rPr>
    </w:pPr>
    <w:r>
      <w:rPr>
        <w:rStyle w:val="PageNumber"/>
      </w:rPr>
      <w:fldChar w:fldCharType="begin"/>
    </w:r>
    <w:r w:rsidR="009F20E9">
      <w:rPr>
        <w:rStyle w:val="PageNumber"/>
      </w:rPr>
      <w:instrText xml:space="preserve">PAGE  </w:instrText>
    </w:r>
    <w:r>
      <w:rPr>
        <w:rStyle w:val="PageNumber"/>
      </w:rPr>
      <w:fldChar w:fldCharType="separate"/>
    </w:r>
    <w:r w:rsidR="009F20E9">
      <w:rPr>
        <w:rStyle w:val="PageNumber"/>
        <w:noProof/>
      </w:rPr>
      <w:t>2</w:t>
    </w:r>
    <w:r>
      <w:rPr>
        <w:rStyle w:val="PageNumber"/>
      </w:rPr>
      <w:fldChar w:fldCharType="end"/>
    </w:r>
  </w:p>
  <w:p w:rsidR="009F20E9" w:rsidRDefault="009F20E9" w:rsidP="004A12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E9" w:rsidRDefault="009F20E9" w:rsidP="00303E26">
    <w:pPr>
      <w:pStyle w:val="Footer"/>
      <w:framePr w:wrap="around" w:vAnchor="text" w:hAnchor="margin" w:xAlign="right" w:y="1"/>
      <w:rPr>
        <w:rStyle w:val="PageNumber"/>
      </w:rPr>
    </w:pPr>
  </w:p>
  <w:p w:rsidR="009F20E9" w:rsidRPr="00A85CD7" w:rsidRDefault="009F20E9" w:rsidP="003642D9">
    <w:pPr>
      <w:pStyle w:val="Footer"/>
      <w:ind w:right="360"/>
      <w:rPr>
        <w:sz w:val="22"/>
      </w:rP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1E" w:rsidRDefault="00052C1E">
      <w:r>
        <w:separator/>
      </w:r>
    </w:p>
  </w:footnote>
  <w:footnote w:type="continuationSeparator" w:id="0">
    <w:p w:rsidR="00052C1E" w:rsidRDefault="00052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6AC0"/>
    <w:multiLevelType w:val="hybridMultilevel"/>
    <w:tmpl w:val="8F066766"/>
    <w:lvl w:ilvl="0" w:tplc="D5942974">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903546A"/>
    <w:multiLevelType w:val="hybridMultilevel"/>
    <w:tmpl w:val="19380218"/>
    <w:lvl w:ilvl="0" w:tplc="56DEE4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30415DF"/>
    <w:multiLevelType w:val="hybridMultilevel"/>
    <w:tmpl w:val="170EF950"/>
    <w:lvl w:ilvl="0" w:tplc="B0483F34">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6F80B25"/>
    <w:multiLevelType w:val="hybridMultilevel"/>
    <w:tmpl w:val="865C047E"/>
    <w:lvl w:ilvl="0" w:tplc="B406C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5E2A35"/>
    <w:multiLevelType w:val="hybridMultilevel"/>
    <w:tmpl w:val="BFBADC68"/>
    <w:lvl w:ilvl="0" w:tplc="1DDCDEFA">
      <w:start w:val="2"/>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hdrShapeDefaults>
    <o:shapedefaults v:ext="edit" spidmax="12290"/>
  </w:hdrShapeDefaults>
  <w:footnotePr>
    <w:footnote w:id="-1"/>
    <w:footnote w:id="0"/>
  </w:footnotePr>
  <w:endnotePr>
    <w:endnote w:id="-1"/>
    <w:endnote w:id="0"/>
  </w:endnotePr>
  <w:compat/>
  <w:rsids>
    <w:rsidRoot w:val="00EB234E"/>
    <w:rsid w:val="00001326"/>
    <w:rsid w:val="000256AA"/>
    <w:rsid w:val="00045CDE"/>
    <w:rsid w:val="00052C1E"/>
    <w:rsid w:val="00063078"/>
    <w:rsid w:val="000810A0"/>
    <w:rsid w:val="000D0C2D"/>
    <w:rsid w:val="00103C2B"/>
    <w:rsid w:val="0012554A"/>
    <w:rsid w:val="00186436"/>
    <w:rsid w:val="001A40FC"/>
    <w:rsid w:val="001D3F45"/>
    <w:rsid w:val="001F3FBE"/>
    <w:rsid w:val="00214752"/>
    <w:rsid w:val="00250ED8"/>
    <w:rsid w:val="002571DB"/>
    <w:rsid w:val="00293FAD"/>
    <w:rsid w:val="002A2614"/>
    <w:rsid w:val="002B3F02"/>
    <w:rsid w:val="002F6A03"/>
    <w:rsid w:val="00303E26"/>
    <w:rsid w:val="00334F7F"/>
    <w:rsid w:val="003642D9"/>
    <w:rsid w:val="003B5D2C"/>
    <w:rsid w:val="003E21E6"/>
    <w:rsid w:val="00404561"/>
    <w:rsid w:val="00444EC2"/>
    <w:rsid w:val="004A12A4"/>
    <w:rsid w:val="004B4667"/>
    <w:rsid w:val="0053442A"/>
    <w:rsid w:val="00543E11"/>
    <w:rsid w:val="00554821"/>
    <w:rsid w:val="005702A6"/>
    <w:rsid w:val="005812DF"/>
    <w:rsid w:val="005A5447"/>
    <w:rsid w:val="005D2698"/>
    <w:rsid w:val="00631266"/>
    <w:rsid w:val="006432AA"/>
    <w:rsid w:val="006C02A3"/>
    <w:rsid w:val="006D3CFC"/>
    <w:rsid w:val="00775270"/>
    <w:rsid w:val="00780D03"/>
    <w:rsid w:val="00792B2A"/>
    <w:rsid w:val="007A7064"/>
    <w:rsid w:val="007C428E"/>
    <w:rsid w:val="007D79E5"/>
    <w:rsid w:val="007E0486"/>
    <w:rsid w:val="0083067F"/>
    <w:rsid w:val="008316A1"/>
    <w:rsid w:val="00841BC2"/>
    <w:rsid w:val="008731A9"/>
    <w:rsid w:val="008826D3"/>
    <w:rsid w:val="008829DF"/>
    <w:rsid w:val="008D5F6D"/>
    <w:rsid w:val="009C4227"/>
    <w:rsid w:val="009F20E9"/>
    <w:rsid w:val="00A52519"/>
    <w:rsid w:val="00A56471"/>
    <w:rsid w:val="00A84343"/>
    <w:rsid w:val="00A85CD7"/>
    <w:rsid w:val="00A92B78"/>
    <w:rsid w:val="00AB204D"/>
    <w:rsid w:val="00AC4C8D"/>
    <w:rsid w:val="00AD00B8"/>
    <w:rsid w:val="00B42CDE"/>
    <w:rsid w:val="00B52FA3"/>
    <w:rsid w:val="00C05A5D"/>
    <w:rsid w:val="00C135BD"/>
    <w:rsid w:val="00C14E0D"/>
    <w:rsid w:val="00C275D6"/>
    <w:rsid w:val="00C52522"/>
    <w:rsid w:val="00C5433F"/>
    <w:rsid w:val="00C72B0F"/>
    <w:rsid w:val="00CC525E"/>
    <w:rsid w:val="00CD37D3"/>
    <w:rsid w:val="00CD4661"/>
    <w:rsid w:val="00CF73BB"/>
    <w:rsid w:val="00D2002D"/>
    <w:rsid w:val="00D57C11"/>
    <w:rsid w:val="00D719DF"/>
    <w:rsid w:val="00D75C1E"/>
    <w:rsid w:val="00D8348D"/>
    <w:rsid w:val="00D9457D"/>
    <w:rsid w:val="00DB2FA1"/>
    <w:rsid w:val="00DC7169"/>
    <w:rsid w:val="00E1744D"/>
    <w:rsid w:val="00E237B6"/>
    <w:rsid w:val="00E4224B"/>
    <w:rsid w:val="00E52405"/>
    <w:rsid w:val="00E70E2C"/>
    <w:rsid w:val="00E85B67"/>
    <w:rsid w:val="00EB1CB1"/>
    <w:rsid w:val="00EB234E"/>
    <w:rsid w:val="00EB6F2A"/>
    <w:rsid w:val="00ED1E68"/>
    <w:rsid w:val="00EE2DCF"/>
    <w:rsid w:val="00EE2F07"/>
    <w:rsid w:val="00F117B0"/>
    <w:rsid w:val="00F53C4D"/>
    <w:rsid w:val="00F753A8"/>
    <w:rsid w:val="00F77518"/>
    <w:rsid w:val="00FA2C94"/>
    <w:rsid w:val="00FF2D50"/>
    <w:rsid w:val="00FF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D50"/>
    <w:pPr>
      <w:tabs>
        <w:tab w:val="center" w:pos="4320"/>
        <w:tab w:val="right" w:pos="8640"/>
      </w:tabs>
    </w:pPr>
  </w:style>
  <w:style w:type="paragraph" w:styleId="Footer">
    <w:name w:val="footer"/>
    <w:basedOn w:val="Normal"/>
    <w:rsid w:val="00FF2D50"/>
    <w:pPr>
      <w:tabs>
        <w:tab w:val="center" w:pos="4320"/>
        <w:tab w:val="right" w:pos="8640"/>
      </w:tabs>
    </w:pPr>
  </w:style>
  <w:style w:type="table" w:styleId="TableGrid">
    <w:name w:val="Table Grid"/>
    <w:basedOn w:val="TableNormal"/>
    <w:rsid w:val="00D7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A12A4"/>
  </w:style>
  <w:style w:type="character" w:customStyle="1" w:styleId="BodyTextChar1">
    <w:name w:val="Body Text Char1"/>
    <w:link w:val="BodyText"/>
    <w:uiPriority w:val="99"/>
    <w:rsid w:val="006D3CFC"/>
    <w:rPr>
      <w:sz w:val="28"/>
      <w:szCs w:val="28"/>
      <w:shd w:val="clear" w:color="auto" w:fill="FFFFFF"/>
    </w:rPr>
  </w:style>
  <w:style w:type="character" w:customStyle="1" w:styleId="Bodytext2">
    <w:name w:val="Body text (2)_"/>
    <w:link w:val="Bodytext20"/>
    <w:uiPriority w:val="99"/>
    <w:rsid w:val="006D3CFC"/>
    <w:rPr>
      <w:b/>
      <w:bCs/>
      <w:shd w:val="clear" w:color="auto" w:fill="FFFFFF"/>
    </w:rPr>
  </w:style>
  <w:style w:type="character" w:customStyle="1" w:styleId="Tablecaption">
    <w:name w:val="Table caption_"/>
    <w:link w:val="Tablecaption0"/>
    <w:uiPriority w:val="99"/>
    <w:rsid w:val="006D3CFC"/>
    <w:rPr>
      <w:b/>
      <w:bCs/>
      <w:sz w:val="26"/>
      <w:szCs w:val="26"/>
      <w:shd w:val="clear" w:color="auto" w:fill="FFFFFF"/>
    </w:rPr>
  </w:style>
  <w:style w:type="character" w:customStyle="1" w:styleId="Other">
    <w:name w:val="Other_"/>
    <w:link w:val="Other0"/>
    <w:uiPriority w:val="99"/>
    <w:rsid w:val="006D3CFC"/>
    <w:rPr>
      <w:sz w:val="28"/>
      <w:szCs w:val="28"/>
      <w:shd w:val="clear" w:color="auto" w:fill="FFFFFF"/>
    </w:rPr>
  </w:style>
  <w:style w:type="paragraph" w:styleId="BodyText">
    <w:name w:val="Body Text"/>
    <w:basedOn w:val="Normal"/>
    <w:link w:val="BodyTextChar1"/>
    <w:uiPriority w:val="99"/>
    <w:qFormat/>
    <w:rsid w:val="006D3CFC"/>
    <w:pPr>
      <w:widowControl w:val="0"/>
      <w:shd w:val="clear" w:color="auto" w:fill="FFFFFF"/>
      <w:spacing w:after="120"/>
      <w:ind w:firstLine="400"/>
      <w:jc w:val="both"/>
    </w:pPr>
    <w:rPr>
      <w:sz w:val="28"/>
      <w:szCs w:val="28"/>
    </w:rPr>
  </w:style>
  <w:style w:type="character" w:customStyle="1" w:styleId="BodyTextChar">
    <w:name w:val="Body Text Char"/>
    <w:rsid w:val="006D3CFC"/>
    <w:rPr>
      <w:sz w:val="24"/>
      <w:szCs w:val="24"/>
    </w:rPr>
  </w:style>
  <w:style w:type="paragraph" w:customStyle="1" w:styleId="Bodytext20">
    <w:name w:val="Body text (2)"/>
    <w:basedOn w:val="Normal"/>
    <w:link w:val="Bodytext2"/>
    <w:uiPriority w:val="99"/>
    <w:rsid w:val="006D3CFC"/>
    <w:pPr>
      <w:widowControl w:val="0"/>
      <w:shd w:val="clear" w:color="auto" w:fill="FFFFFF"/>
    </w:pPr>
    <w:rPr>
      <w:b/>
      <w:bCs/>
      <w:sz w:val="20"/>
      <w:szCs w:val="20"/>
    </w:rPr>
  </w:style>
  <w:style w:type="paragraph" w:customStyle="1" w:styleId="Tablecaption0">
    <w:name w:val="Table caption"/>
    <w:basedOn w:val="Normal"/>
    <w:link w:val="Tablecaption"/>
    <w:uiPriority w:val="99"/>
    <w:rsid w:val="006D3CFC"/>
    <w:pPr>
      <w:widowControl w:val="0"/>
      <w:shd w:val="clear" w:color="auto" w:fill="FFFFFF"/>
    </w:pPr>
    <w:rPr>
      <w:b/>
      <w:bCs/>
      <w:sz w:val="26"/>
      <w:szCs w:val="26"/>
    </w:rPr>
  </w:style>
  <w:style w:type="paragraph" w:customStyle="1" w:styleId="Other0">
    <w:name w:val="Other"/>
    <w:basedOn w:val="Normal"/>
    <w:link w:val="Other"/>
    <w:uiPriority w:val="99"/>
    <w:rsid w:val="006D3CFC"/>
    <w:pPr>
      <w:widowControl w:val="0"/>
      <w:shd w:val="clear" w:color="auto" w:fill="FFFFFF"/>
      <w:spacing w:after="120"/>
      <w:ind w:firstLine="400"/>
      <w:jc w:val="both"/>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BM 01</vt:lpstr>
    </vt:vector>
  </TitlesOfParts>
  <Company>HP</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01</dc:title>
  <dc:creator>khoach</dc:creator>
  <cp:lastModifiedBy>huong.lekim</cp:lastModifiedBy>
  <cp:revision>5</cp:revision>
  <cp:lastPrinted>2014-02-21T02:57:00Z</cp:lastPrinted>
  <dcterms:created xsi:type="dcterms:W3CDTF">2021-11-02T02:54:00Z</dcterms:created>
  <dcterms:modified xsi:type="dcterms:W3CDTF">2023-08-29T08:27:00Z</dcterms:modified>
</cp:coreProperties>
</file>